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37" w:rsidRDefault="000A7637" w:rsidP="00A04C3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A7637" w:rsidRDefault="000A7637" w:rsidP="00A04C3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A7637" w:rsidRDefault="000A7637" w:rsidP="00A04C3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04C3C" w:rsidRDefault="00A04C3C" w:rsidP="00A04C3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4C3C">
        <w:rPr>
          <w:rFonts w:asciiTheme="majorEastAsia" w:eastAsiaTheme="majorEastAsia" w:hAnsiTheme="majorEastAsia"/>
          <w:b/>
          <w:sz w:val="36"/>
          <w:szCs w:val="36"/>
        </w:rPr>
        <w:t>学校安全教育培训制度</w:t>
      </w:r>
    </w:p>
    <w:p w:rsidR="00A04C3C" w:rsidRPr="00A04C3C" w:rsidRDefault="00A04C3C" w:rsidP="00A04C3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为贯彻落实上级有关部门的安全工作精神,切实提高全校师生的安全意识,掌握安全知识,保障师生的人身、财产安全，确保学校各项工作的顺利开展,特制定学校安全教育培训制度。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一 、教育培训目的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教育学校班主任及教职员工关心爱护学生，认真履行保护学生安全的职责，落实学校安全管理制度，使他们牢固树立“安全第一”的思想，熟悉并自觉遵守涉及安全的法规、规定，熟练掌握各类活动对学生进行安全教育的方法，具备准确分析安全与危险的判断能力，在紧急状况下组织学生逃生避险的应急能力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二 、教育培训对象</w:t>
      </w:r>
    </w:p>
    <w:p w:rsidR="00A04C3C" w:rsidRPr="00A04C3C" w:rsidRDefault="00A04C3C" w:rsidP="00A04C3C">
      <w:pPr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  学生、教师、学生家长、教育辅助人员、</w:t>
      </w:r>
      <w:r>
        <w:rPr>
          <w:rFonts w:asciiTheme="minorEastAsia" w:hAnsiTheme="minorEastAsia" w:hint="eastAsia"/>
          <w:sz w:val="32"/>
          <w:szCs w:val="32"/>
        </w:rPr>
        <w:t>物业人员</w:t>
      </w:r>
      <w:r w:rsidRPr="00A04C3C">
        <w:rPr>
          <w:rFonts w:asciiTheme="minorEastAsia" w:hAnsiTheme="minorEastAsia"/>
          <w:sz w:val="32"/>
          <w:szCs w:val="32"/>
        </w:rPr>
        <w:t>等。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三 、教育培训内容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 w:rsidRPr="00A04C3C">
        <w:rPr>
          <w:rFonts w:asciiTheme="minorEastAsia" w:hAnsiTheme="minorEastAsia"/>
          <w:sz w:val="32"/>
          <w:szCs w:val="32"/>
        </w:rPr>
        <w:t>责任意识教育。校长是安全工作第一责任人，班主任是主要责任人，其他教职员工是相关责任人，同时各</w:t>
      </w:r>
      <w:r>
        <w:rPr>
          <w:rFonts w:asciiTheme="minorEastAsia" w:hAnsiTheme="minorEastAsia" w:hint="eastAsia"/>
          <w:sz w:val="32"/>
          <w:szCs w:val="32"/>
        </w:rPr>
        <w:t>教学部</w:t>
      </w:r>
      <w:r w:rsidRPr="00A04C3C">
        <w:rPr>
          <w:rFonts w:asciiTheme="minorEastAsia" w:hAnsiTheme="minorEastAsia"/>
          <w:sz w:val="32"/>
          <w:szCs w:val="32"/>
        </w:rPr>
        <w:t>指定固定的“安全员”及时参加各培训活动。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Pr="00A04C3C">
        <w:rPr>
          <w:rFonts w:asciiTheme="minorEastAsia" w:hAnsiTheme="minorEastAsia"/>
          <w:sz w:val="32"/>
          <w:szCs w:val="32"/>
        </w:rPr>
        <w:t>法制意识教育。</w:t>
      </w:r>
    </w:p>
    <w:p w:rsidR="00F46F4F" w:rsidRDefault="00F46F4F" w:rsidP="00A04C3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3．</w:t>
      </w:r>
      <w:r w:rsidRPr="00A04C3C">
        <w:rPr>
          <w:rFonts w:asciiTheme="minorEastAsia" w:hAnsiTheme="minorEastAsia"/>
          <w:sz w:val="32"/>
          <w:szCs w:val="32"/>
        </w:rPr>
        <w:t>交通安全教育。组织学生安全乘坐交通工具，不在交通危险地区搞活动，在交通事故中迅速组织学生自救</w:t>
      </w:r>
      <w:r>
        <w:rPr>
          <w:rFonts w:asciiTheme="minorEastAsia" w:hAnsiTheme="minorEastAsia" w:hint="eastAsia"/>
          <w:sz w:val="32"/>
          <w:szCs w:val="32"/>
        </w:rPr>
        <w:t>，做好相关主题教育</w:t>
      </w:r>
      <w:r w:rsidRPr="00A04C3C">
        <w:rPr>
          <w:rFonts w:asciiTheme="minorEastAsia" w:hAnsiTheme="minorEastAsia"/>
          <w:sz w:val="32"/>
          <w:szCs w:val="32"/>
        </w:rPr>
        <w:t>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r w:rsidRPr="00A04C3C">
        <w:rPr>
          <w:rFonts w:asciiTheme="minorEastAsia" w:hAnsiTheme="minorEastAsia"/>
          <w:sz w:val="32"/>
          <w:szCs w:val="32"/>
        </w:rPr>
        <w:t>消防安全教育。掌握各种防火知识并能有效告知学生，了解不同公共场所的消防设施，在火灾中迅速组织学生逃生避险。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</w:t>
      </w:r>
      <w:r w:rsidRPr="00A04C3C">
        <w:rPr>
          <w:rFonts w:asciiTheme="minorEastAsia" w:hAnsiTheme="minorEastAsia"/>
          <w:sz w:val="32"/>
          <w:szCs w:val="32"/>
        </w:rPr>
        <w:t>食品卫生和防疫教育。分辨常见传染病并了解其预防办法，掌握简单的农药及其他化学品中毒抢救方法。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6.教育</w:t>
      </w:r>
      <w:r w:rsidRPr="00A04C3C">
        <w:rPr>
          <w:rFonts w:asciiTheme="minorEastAsia" w:hAnsiTheme="minorEastAsia"/>
          <w:sz w:val="32"/>
          <w:szCs w:val="32"/>
        </w:rPr>
        <w:t>学生在劳动、体育、竞赛时</w:t>
      </w:r>
      <w:r>
        <w:rPr>
          <w:rFonts w:asciiTheme="minorEastAsia" w:hAnsiTheme="minorEastAsia" w:hint="eastAsia"/>
          <w:sz w:val="32"/>
          <w:szCs w:val="32"/>
        </w:rPr>
        <w:t>相关</w:t>
      </w:r>
      <w:r w:rsidRPr="00A04C3C">
        <w:rPr>
          <w:rFonts w:asciiTheme="minorEastAsia" w:hAnsiTheme="minorEastAsia"/>
          <w:sz w:val="32"/>
          <w:szCs w:val="32"/>
        </w:rPr>
        <w:t>人身安全的知识。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</w:t>
      </w:r>
      <w:r w:rsidRPr="00A04C3C">
        <w:rPr>
          <w:rFonts w:asciiTheme="minorEastAsia" w:hAnsiTheme="minorEastAsia"/>
          <w:sz w:val="32"/>
          <w:szCs w:val="32"/>
        </w:rPr>
        <w:t>组织学生在地震及其他自然灾害时迅速逃生避险，实行自救自护，并求得援助的安全知识和能力的教育。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8.</w:t>
      </w:r>
      <w:r w:rsidRPr="00A04C3C">
        <w:rPr>
          <w:rFonts w:asciiTheme="minorEastAsia" w:hAnsiTheme="minorEastAsia"/>
          <w:sz w:val="32"/>
          <w:szCs w:val="32"/>
        </w:rPr>
        <w:t>爱护学生、关心学生的师德教育。建立健全学生成长档案，将导师制融入学生安全教育之中。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9.</w:t>
      </w:r>
      <w:r w:rsidRPr="00A04C3C">
        <w:rPr>
          <w:rFonts w:asciiTheme="minorEastAsia" w:hAnsiTheme="minorEastAsia"/>
          <w:sz w:val="32"/>
          <w:szCs w:val="32"/>
        </w:rPr>
        <w:t>保持和调适自身及学生健康心理的常识。注意心理疏导，加强思想政治工作，教育师生注意保持健康的心理状态，帮助师生克服因各种原因造成的心理障碍，把事故消除在萌芽状态。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10.如何</w:t>
      </w:r>
      <w:r w:rsidRPr="00A04C3C">
        <w:rPr>
          <w:rFonts w:asciiTheme="minorEastAsia" w:hAnsiTheme="minorEastAsia"/>
          <w:sz w:val="32"/>
          <w:szCs w:val="32"/>
        </w:rPr>
        <w:t>建立健全安全教育台账。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四 、具体实施途径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在实施安全教育中，学校要发挥主导作用，同时要与家庭密切配合，争取公安、安监、交警、消防、卫生、防疫、劳动、旅游、林业、保险等部门和学生家长的支持，共同完成好教育任务。主要实施途径有：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A04C3C">
        <w:rPr>
          <w:rFonts w:asciiTheme="minorEastAsia" w:hAnsiTheme="minorEastAsia"/>
          <w:sz w:val="32"/>
          <w:szCs w:val="32"/>
        </w:rPr>
        <w:t>安全教育日（每年3月份最后一个星期一）。校长要亲</w:t>
      </w:r>
      <w:r w:rsidRPr="00A04C3C">
        <w:rPr>
          <w:rFonts w:asciiTheme="minorEastAsia" w:hAnsiTheme="minorEastAsia"/>
          <w:sz w:val="32"/>
          <w:szCs w:val="32"/>
        </w:rPr>
        <w:lastRenderedPageBreak/>
        <w:t>自讲安全知识，集中对师生进行教育和培训。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A04C3C">
        <w:rPr>
          <w:rFonts w:asciiTheme="minorEastAsia" w:hAnsiTheme="minorEastAsia"/>
          <w:sz w:val="32"/>
          <w:szCs w:val="32"/>
        </w:rPr>
        <w:t>班会和活动课。班主任要精心备课，进行生动活泼、形式多样的安全教育和演练，让学生在喜闻乐见的教育活动中，收到巩固知识、强化技能的效果。如请外来的专家开讲座，搞模拟演练，看表演，举办作文、书法、绘画、演讲等比赛，收听收看广播电视，办专刊等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A04C3C">
        <w:rPr>
          <w:rFonts w:asciiTheme="minorEastAsia" w:hAnsiTheme="minorEastAsia"/>
          <w:sz w:val="32"/>
          <w:szCs w:val="32"/>
        </w:rPr>
        <w:t>充分利用家长会等形式，对家长进行安全培训。同时，要定期对教育辅助人员、校车司机等进行安全培训。</w:t>
      </w:r>
    </w:p>
    <w:p w:rsidR="00A04C3C" w:rsidRP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A04C3C">
        <w:rPr>
          <w:rFonts w:asciiTheme="minorEastAsia" w:hAnsiTheme="minorEastAsia"/>
          <w:sz w:val="32"/>
          <w:szCs w:val="32"/>
        </w:rPr>
        <w:t>学科教学和校园文化渗透教育。将安全教育融入缔造完美教室与特色校园建设序列。</w:t>
      </w:r>
    </w:p>
    <w:p w:rsidR="00A04C3C" w:rsidRDefault="00A04C3C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04C3C">
        <w:rPr>
          <w:rFonts w:asciiTheme="minorEastAsia" w:hAnsiTheme="minor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A04C3C">
        <w:rPr>
          <w:rFonts w:asciiTheme="minorEastAsia" w:hAnsiTheme="minorEastAsia"/>
          <w:sz w:val="32"/>
          <w:szCs w:val="32"/>
        </w:rPr>
        <w:t>学校将按上级规定，每年分期分批派出相关人员参加各种培训，提高安全知识和技能教育。</w:t>
      </w:r>
    </w:p>
    <w:p w:rsidR="00FC14F4" w:rsidRDefault="00FC14F4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C14F4" w:rsidRDefault="00FC14F4" w:rsidP="00A04C3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C14F4" w:rsidRDefault="00FC14F4" w:rsidP="00FC14F4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东营市特殊教育学校</w:t>
      </w:r>
    </w:p>
    <w:p w:rsidR="00FC14F4" w:rsidRPr="00A04C3C" w:rsidRDefault="00FC14F4" w:rsidP="00FC14F4">
      <w:pPr>
        <w:ind w:firstLineChars="1900" w:firstLine="608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2021年6与3日</w:t>
      </w:r>
    </w:p>
    <w:p w:rsidR="00F24188" w:rsidRPr="00A04C3C" w:rsidRDefault="00F24188" w:rsidP="00A04C3C">
      <w:pPr>
        <w:rPr>
          <w:rFonts w:asciiTheme="minorEastAsia" w:hAnsiTheme="minorEastAsia"/>
          <w:sz w:val="32"/>
          <w:szCs w:val="32"/>
        </w:rPr>
      </w:pPr>
    </w:p>
    <w:sectPr w:rsidR="00F24188" w:rsidRPr="00A04C3C" w:rsidSect="00A04C3C">
      <w:pgSz w:w="11906" w:h="16838"/>
      <w:pgMar w:top="1247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71" w:rsidRDefault="003D4E71" w:rsidP="000A7637">
      <w:r>
        <w:separator/>
      </w:r>
    </w:p>
  </w:endnote>
  <w:endnote w:type="continuationSeparator" w:id="1">
    <w:p w:rsidR="003D4E71" w:rsidRDefault="003D4E71" w:rsidP="000A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71" w:rsidRDefault="003D4E71" w:rsidP="000A7637">
      <w:r>
        <w:separator/>
      </w:r>
    </w:p>
  </w:footnote>
  <w:footnote w:type="continuationSeparator" w:id="1">
    <w:p w:rsidR="003D4E71" w:rsidRDefault="003D4E71" w:rsidP="000A7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C3C"/>
    <w:rsid w:val="000A7637"/>
    <w:rsid w:val="00215F50"/>
    <w:rsid w:val="002E2699"/>
    <w:rsid w:val="003D4E71"/>
    <w:rsid w:val="009E5A35"/>
    <w:rsid w:val="00A04C3C"/>
    <w:rsid w:val="00F24188"/>
    <w:rsid w:val="00F46F4F"/>
    <w:rsid w:val="00FC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A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6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6</cp:revision>
  <cp:lastPrinted>2021-07-04T23:13:00Z</cp:lastPrinted>
  <dcterms:created xsi:type="dcterms:W3CDTF">2021-06-25T05:50:00Z</dcterms:created>
  <dcterms:modified xsi:type="dcterms:W3CDTF">2021-07-04T23:14:00Z</dcterms:modified>
</cp:coreProperties>
</file>