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7D" w:rsidRDefault="00F376F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消防设施、器材维护管理制度</w:t>
      </w:r>
    </w:p>
    <w:p w:rsidR="0005037D" w:rsidRDefault="0005037D"/>
    <w:p w:rsidR="0005037D" w:rsidRDefault="00F376F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消防安全管理人负责组织实施对本单位消防设施、器材维护保养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确保其完好无损。专兼职消防安全管理人员负责管理、维护消防设施、器材。</w:t>
      </w:r>
    </w:p>
    <w:p w:rsidR="0005037D" w:rsidRDefault="00F376F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对消防设施、器材应进行登记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建立维护、管理档案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记明消防设施、器材的类型、数量、部位、检修或充装记录和维护管理责任人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5037D" w:rsidRDefault="00F376F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灭火器维护管理要求</w:t>
      </w:r>
      <w:r>
        <w:rPr>
          <w:rFonts w:ascii="仿宋" w:eastAsia="仿宋" w:hAnsi="仿宋" w:cs="仿宋" w:hint="eastAsia"/>
          <w:sz w:val="32"/>
          <w:szCs w:val="32"/>
        </w:rPr>
        <w:t>:</w:t>
      </w:r>
    </w:p>
    <w:p w:rsidR="0005037D" w:rsidRDefault="00F376F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(1)</w:t>
      </w:r>
      <w:r>
        <w:rPr>
          <w:rFonts w:ascii="仿宋" w:eastAsia="仿宋" w:hAnsi="仿宋" w:cs="仿宋" w:hint="eastAsia"/>
          <w:sz w:val="32"/>
          <w:szCs w:val="32"/>
        </w:rPr>
        <w:t>灭火器应保持铭牌完整清晰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保险销和铅封完好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应避免目光曝晒、强辐射热等环境影响。</w:t>
      </w:r>
    </w:p>
    <w:p w:rsidR="0005037D" w:rsidRDefault="00F376F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(2)</w:t>
      </w:r>
      <w:r>
        <w:rPr>
          <w:rFonts w:ascii="仿宋" w:eastAsia="仿宋" w:hAnsi="仿宋" w:cs="仿宋" w:hint="eastAsia"/>
          <w:sz w:val="32"/>
          <w:szCs w:val="32"/>
        </w:rPr>
        <w:t>灭火器应放置在不影响疏散、便于取用的指定部位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并摆放稳固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不应挪作它用、埋压或将灭火器箱锁闭。</w:t>
      </w:r>
    </w:p>
    <w:p w:rsidR="0005037D" w:rsidRDefault="00F376F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消火栓维护管理要求</w:t>
      </w:r>
      <w:r>
        <w:rPr>
          <w:rFonts w:ascii="仿宋" w:eastAsia="仿宋" w:hAnsi="仿宋" w:cs="仿宋" w:hint="eastAsia"/>
          <w:sz w:val="32"/>
          <w:szCs w:val="32"/>
        </w:rPr>
        <w:t>:</w:t>
      </w:r>
    </w:p>
    <w:p w:rsidR="0005037D" w:rsidRDefault="00F376F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(1)</w:t>
      </w:r>
      <w:r>
        <w:rPr>
          <w:rFonts w:ascii="仿宋" w:eastAsia="仿宋" w:hAnsi="仿宋" w:cs="仿宋" w:hint="eastAsia"/>
          <w:sz w:val="32"/>
          <w:szCs w:val="32"/>
        </w:rPr>
        <w:t>消火栓不应被遮挡、圈占、埋压。</w:t>
      </w:r>
    </w:p>
    <w:p w:rsidR="0005037D" w:rsidRDefault="00F376F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(2)</w:t>
      </w:r>
      <w:r>
        <w:rPr>
          <w:rFonts w:ascii="仿宋" w:eastAsia="仿宋" w:hAnsi="仿宋" w:cs="仿宋" w:hint="eastAsia"/>
          <w:sz w:val="32"/>
          <w:szCs w:val="32"/>
        </w:rPr>
        <w:t>消火栓应有明显标识。</w:t>
      </w:r>
    </w:p>
    <w:p w:rsidR="0005037D" w:rsidRDefault="00F376F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(3)</w:t>
      </w:r>
      <w:r>
        <w:rPr>
          <w:rFonts w:ascii="仿宋" w:eastAsia="仿宋" w:hAnsi="仿宋" w:cs="仿宋" w:hint="eastAsia"/>
          <w:sz w:val="32"/>
          <w:szCs w:val="32"/>
        </w:rPr>
        <w:t>消火栓箱不应上锁。</w:t>
      </w:r>
    </w:p>
    <w:p w:rsidR="0005037D" w:rsidRDefault="00F376F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(4)</w:t>
      </w:r>
      <w:r>
        <w:rPr>
          <w:rFonts w:ascii="仿宋" w:eastAsia="仿宋" w:hAnsi="仿宋" w:cs="仿宋" w:hint="eastAsia"/>
          <w:sz w:val="32"/>
          <w:szCs w:val="32"/>
        </w:rPr>
        <w:t>消火栓箱内配器材应配置齐全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系统应保持正常工作状态。</w:t>
      </w:r>
    </w:p>
    <w:p w:rsidR="0005037D" w:rsidRDefault="00F376F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其他消防设施应当按照有关规定落实维护保养。</w:t>
      </w:r>
    </w:p>
    <w:p w:rsidR="0005037D" w:rsidRDefault="00F376F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消防设施、灭火器材的维护管理情况记录要存入消防档案。</w:t>
      </w:r>
    </w:p>
    <w:p w:rsidR="0005037D" w:rsidRDefault="0005037D">
      <w:pPr>
        <w:rPr>
          <w:rFonts w:ascii="仿宋" w:eastAsia="仿宋" w:hAnsi="仿宋" w:cs="仿宋"/>
          <w:szCs w:val="21"/>
        </w:rPr>
      </w:pPr>
    </w:p>
    <w:p w:rsidR="00ED0E4A" w:rsidRDefault="00ED0E4A">
      <w:pPr>
        <w:rPr>
          <w:rFonts w:ascii="仿宋" w:eastAsia="仿宋" w:hAnsi="仿宋" w:cs="仿宋" w:hint="eastAsia"/>
          <w:sz w:val="32"/>
          <w:szCs w:val="32"/>
        </w:rPr>
      </w:pPr>
    </w:p>
    <w:p w:rsidR="0005037D" w:rsidRPr="00ED0E4A" w:rsidRDefault="00F376F2">
      <w:pPr>
        <w:rPr>
          <w:rFonts w:ascii="仿宋" w:eastAsia="仿宋" w:hAnsi="仿宋" w:cs="仿宋"/>
          <w:sz w:val="32"/>
          <w:szCs w:val="32"/>
        </w:rPr>
      </w:pPr>
      <w:r w:rsidRPr="00ED0E4A">
        <w:rPr>
          <w:rFonts w:ascii="仿宋" w:eastAsia="仿宋" w:hAnsi="仿宋" w:cs="仿宋" w:hint="eastAsia"/>
          <w:sz w:val="32"/>
          <w:szCs w:val="32"/>
        </w:rPr>
        <w:lastRenderedPageBreak/>
        <w:t>东营市特殊教育学校</w:t>
      </w:r>
    </w:p>
    <w:p w:rsidR="0005037D" w:rsidRPr="00ED0E4A" w:rsidRDefault="00F376F2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 w:rsidRPr="00ED0E4A">
        <w:rPr>
          <w:rFonts w:ascii="仿宋" w:eastAsia="仿宋" w:hAnsi="仿宋" w:cs="仿宋" w:hint="eastAsia"/>
          <w:sz w:val="32"/>
          <w:szCs w:val="32"/>
        </w:rPr>
        <w:t xml:space="preserve"> 2021</w:t>
      </w:r>
      <w:r w:rsidRPr="00ED0E4A">
        <w:rPr>
          <w:rFonts w:ascii="仿宋" w:eastAsia="仿宋" w:hAnsi="仿宋" w:cs="仿宋" w:hint="eastAsia"/>
          <w:sz w:val="32"/>
          <w:szCs w:val="32"/>
        </w:rPr>
        <w:t>年</w:t>
      </w:r>
      <w:r w:rsidRPr="00ED0E4A">
        <w:rPr>
          <w:rFonts w:ascii="仿宋" w:eastAsia="仿宋" w:hAnsi="仿宋" w:cs="仿宋" w:hint="eastAsia"/>
          <w:sz w:val="32"/>
          <w:szCs w:val="32"/>
        </w:rPr>
        <w:t>4</w:t>
      </w:r>
      <w:r w:rsidRPr="00ED0E4A">
        <w:rPr>
          <w:rFonts w:ascii="仿宋" w:eastAsia="仿宋" w:hAnsi="仿宋" w:cs="仿宋" w:hint="eastAsia"/>
          <w:sz w:val="32"/>
          <w:szCs w:val="32"/>
        </w:rPr>
        <w:t>月</w:t>
      </w:r>
      <w:r w:rsidRPr="00ED0E4A">
        <w:rPr>
          <w:rFonts w:ascii="仿宋" w:eastAsia="仿宋" w:hAnsi="仿宋" w:cs="仿宋" w:hint="eastAsia"/>
          <w:sz w:val="32"/>
          <w:szCs w:val="32"/>
        </w:rPr>
        <w:t>13</w:t>
      </w:r>
      <w:r w:rsidRPr="00ED0E4A">
        <w:rPr>
          <w:rFonts w:ascii="仿宋" w:eastAsia="仿宋" w:hAnsi="仿宋" w:cs="仿宋" w:hint="eastAsia"/>
          <w:sz w:val="32"/>
          <w:szCs w:val="32"/>
        </w:rPr>
        <w:t>日</w:t>
      </w:r>
    </w:p>
    <w:p w:rsidR="0005037D" w:rsidRDefault="0005037D">
      <w:pPr>
        <w:rPr>
          <w:rFonts w:ascii="仿宋" w:eastAsia="仿宋" w:hAnsi="仿宋" w:cs="仿宋"/>
          <w:szCs w:val="21"/>
        </w:rPr>
      </w:pPr>
    </w:p>
    <w:sectPr w:rsidR="0005037D" w:rsidSect="0005037D">
      <w:pgSz w:w="11906" w:h="16838"/>
      <w:pgMar w:top="1247" w:right="1587" w:bottom="113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6F2" w:rsidRDefault="00F376F2" w:rsidP="00ED0E4A">
      <w:r>
        <w:separator/>
      </w:r>
    </w:p>
  </w:endnote>
  <w:endnote w:type="continuationSeparator" w:id="1">
    <w:p w:rsidR="00F376F2" w:rsidRDefault="00F376F2" w:rsidP="00ED0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6F2" w:rsidRDefault="00F376F2" w:rsidP="00ED0E4A">
      <w:r>
        <w:separator/>
      </w:r>
    </w:p>
  </w:footnote>
  <w:footnote w:type="continuationSeparator" w:id="1">
    <w:p w:rsidR="00F376F2" w:rsidRDefault="00F376F2" w:rsidP="00ED0E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980771"/>
    <w:rsid w:val="0005037D"/>
    <w:rsid w:val="00ED0E4A"/>
    <w:rsid w:val="00F376F2"/>
    <w:rsid w:val="186B246F"/>
    <w:rsid w:val="58980771"/>
    <w:rsid w:val="6D822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37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D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0E4A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D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0E4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猪猪虎</dc:creator>
  <cp:lastModifiedBy>微软用户</cp:lastModifiedBy>
  <cp:revision>3</cp:revision>
  <cp:lastPrinted>2021-04-25T00:59:00Z</cp:lastPrinted>
  <dcterms:created xsi:type="dcterms:W3CDTF">2021-04-13T08:55:00Z</dcterms:created>
  <dcterms:modified xsi:type="dcterms:W3CDTF">2022-07-13T02:26:00Z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4273E80BBBE44D22AC6893434BBFFBC9</vt:lpwstr>
  </property>
</Properties>
</file>